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DC9" w:rsidRDefault="002E3DC9" w:rsidP="00FD48EB">
      <w:pPr>
        <w:pStyle w:val="NormalWeb"/>
        <w:shd w:val="clear" w:color="auto" w:fill="FFFFFF"/>
        <w:spacing w:before="0" w:beforeAutospacing="0" w:after="150" w:afterAutospacing="0"/>
        <w:rPr>
          <w:rFonts w:ascii="Verdana" w:hAnsi="Verdana" w:cs="Helvetica"/>
          <w:color w:val="333333"/>
          <w:sz w:val="22"/>
          <w:szCs w:val="22"/>
        </w:rPr>
      </w:pPr>
      <w:r w:rsidRPr="002E3DC9">
        <w:rPr>
          <w:rFonts w:ascii="Verdana" w:hAnsi="Verdana" w:cs="Helvetica"/>
          <w:i/>
          <w:color w:val="333333"/>
          <w:sz w:val="22"/>
          <w:szCs w:val="22"/>
        </w:rPr>
        <w:t>Πρόγραμμα του Ιδρύματος Λασκαρίδη</w:t>
      </w:r>
      <w:r>
        <w:rPr>
          <w:rFonts w:ascii="Verdana" w:hAnsi="Verdana" w:cs="Helvetica"/>
          <w:color w:val="333333"/>
          <w:sz w:val="22"/>
          <w:szCs w:val="22"/>
        </w:rPr>
        <w:t>.</w:t>
      </w:r>
    </w:p>
    <w:p w:rsidR="003E1E26" w:rsidRDefault="003E1E26" w:rsidP="00FD48EB">
      <w:pPr>
        <w:pStyle w:val="NormalWeb"/>
        <w:shd w:val="clear" w:color="auto" w:fill="FFFFFF"/>
        <w:spacing w:before="0" w:beforeAutospacing="0" w:after="150" w:afterAutospacing="0"/>
        <w:rPr>
          <w:rFonts w:ascii="Verdana" w:hAnsi="Verdana" w:cs="Helvetica"/>
          <w:color w:val="333333"/>
          <w:sz w:val="22"/>
          <w:szCs w:val="22"/>
        </w:rPr>
      </w:pPr>
    </w:p>
    <w:p w:rsidR="003E1E26" w:rsidRDefault="003E1E26" w:rsidP="00FD48EB">
      <w:pPr>
        <w:pStyle w:val="NormalWeb"/>
        <w:shd w:val="clear" w:color="auto" w:fill="FFFFFF"/>
        <w:spacing w:before="0" w:beforeAutospacing="0" w:after="150" w:afterAutospacing="0"/>
        <w:rPr>
          <w:rFonts w:ascii="Verdana" w:hAnsi="Verdana" w:cs="Helvetica"/>
          <w:color w:val="333333"/>
          <w:sz w:val="22"/>
          <w:szCs w:val="22"/>
        </w:rPr>
      </w:pPr>
      <w:r>
        <w:rPr>
          <w:rFonts w:ascii="Verdana" w:hAnsi="Verdana" w:cs="Helvetica"/>
          <w:noProof/>
          <w:color w:val="333333"/>
          <w:sz w:val="22"/>
          <w:szCs w:val="22"/>
        </w:rPr>
        <w:drawing>
          <wp:inline distT="0" distB="0" distL="0" distR="0">
            <wp:extent cx="3121152" cy="208178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L_2015_004-1024x68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1152" cy="2081784"/>
                    </a:xfrm>
                    <a:prstGeom prst="rect">
                      <a:avLst/>
                    </a:prstGeom>
                  </pic:spPr>
                </pic:pic>
              </a:graphicData>
            </a:graphic>
          </wp:inline>
        </w:drawing>
      </w:r>
    </w:p>
    <w:p w:rsidR="00FD48EB" w:rsidRPr="00F34B74" w:rsidRDefault="00FD48EB" w:rsidP="00FD48EB">
      <w:pPr>
        <w:pStyle w:val="NormalWeb"/>
        <w:shd w:val="clear" w:color="auto" w:fill="FFFFFF"/>
        <w:spacing w:before="0" w:beforeAutospacing="0" w:after="150" w:afterAutospacing="0"/>
        <w:rPr>
          <w:rFonts w:ascii="Verdana" w:hAnsi="Verdana" w:cs="Helvetica"/>
          <w:color w:val="333333"/>
          <w:sz w:val="22"/>
          <w:szCs w:val="22"/>
        </w:rPr>
      </w:pPr>
      <w:r w:rsidRPr="00F34B74">
        <w:rPr>
          <w:rFonts w:ascii="Verdana" w:hAnsi="Verdana" w:cs="Helvetica"/>
          <w:color w:val="333333"/>
          <w:sz w:val="22"/>
          <w:szCs w:val="22"/>
        </w:rPr>
        <w:t>Λίγες μέρες</w:t>
      </w:r>
      <w:r w:rsidRPr="00F34B74">
        <w:rPr>
          <w:rFonts w:ascii="Verdana" w:hAnsi="Verdana" w:cs="Helvetica"/>
          <w:color w:val="333333"/>
          <w:sz w:val="22"/>
          <w:szCs w:val="22"/>
        </w:rPr>
        <w:t> </w:t>
      </w:r>
      <w:r w:rsidRPr="00F34B74">
        <w:rPr>
          <w:rFonts w:ascii="Verdana" w:hAnsi="Verdana" w:cs="Helvetica"/>
          <w:color w:val="333333"/>
          <w:sz w:val="22"/>
          <w:szCs w:val="22"/>
        </w:rPr>
        <w:t>πριν το κλείσιμο των σχολείων, την Τετάρτη 4 Μαρτίου,</w:t>
      </w:r>
      <w:r w:rsidRPr="00F34B74">
        <w:rPr>
          <w:rFonts w:ascii="Verdana" w:hAnsi="Verdana" w:cs="Helvetica"/>
          <w:color w:val="333333"/>
          <w:sz w:val="22"/>
          <w:szCs w:val="22"/>
        </w:rPr>
        <w:t xml:space="preserve"> πραγματοποιήθηκε εκπαιδευτική επίσκεψη των μαθητών της </w:t>
      </w:r>
      <w:r w:rsidR="00F34B74" w:rsidRPr="00F34B74">
        <w:rPr>
          <w:rFonts w:ascii="Verdana" w:hAnsi="Verdana" w:cs="Helvetica"/>
          <w:color w:val="333333"/>
          <w:sz w:val="22"/>
          <w:szCs w:val="22"/>
        </w:rPr>
        <w:t>Γ Τάξης</w:t>
      </w:r>
      <w:r w:rsidRPr="00F34B74">
        <w:rPr>
          <w:rFonts w:ascii="Verdana" w:hAnsi="Verdana" w:cs="Helvetica"/>
          <w:color w:val="333333"/>
          <w:sz w:val="22"/>
          <w:szCs w:val="22"/>
        </w:rPr>
        <w:t xml:space="preserve"> </w:t>
      </w:r>
      <w:r w:rsidRPr="00F34B74">
        <w:rPr>
          <w:rFonts w:ascii="Verdana" w:hAnsi="Verdana" w:cs="Helvetica"/>
          <w:color w:val="333333"/>
          <w:sz w:val="22"/>
          <w:szCs w:val="22"/>
        </w:rPr>
        <w:t xml:space="preserve">(τμήματα Γ3 και Γ4) </w:t>
      </w:r>
      <w:r w:rsidRPr="00F34B74">
        <w:rPr>
          <w:rFonts w:ascii="Verdana" w:hAnsi="Verdana" w:cs="Helvetica"/>
          <w:color w:val="333333"/>
          <w:sz w:val="22"/>
          <w:szCs w:val="22"/>
        </w:rPr>
        <w:t xml:space="preserve">στο Ίδρυμα Λασκαρίδη, στον Πειραιά. Οι μαθητές </w:t>
      </w:r>
      <w:bookmarkStart w:id="0" w:name="_GoBack"/>
      <w:r w:rsidRPr="00F34B74">
        <w:rPr>
          <w:rFonts w:ascii="Verdana" w:hAnsi="Verdana" w:cs="Helvetica"/>
          <w:color w:val="333333"/>
          <w:sz w:val="22"/>
          <w:szCs w:val="22"/>
        </w:rPr>
        <w:t>παρακολούθησαν τ</w:t>
      </w:r>
      <w:r w:rsidRPr="00F34B74">
        <w:rPr>
          <w:rFonts w:ascii="Verdana" w:hAnsi="Verdana" w:cs="Helvetica"/>
          <w:color w:val="333333"/>
          <w:sz w:val="22"/>
          <w:szCs w:val="22"/>
        </w:rPr>
        <w:t>ο</w:t>
      </w:r>
      <w:r w:rsidRPr="00F34B74">
        <w:rPr>
          <w:rFonts w:ascii="Verdana" w:hAnsi="Verdana" w:cs="Helvetica"/>
          <w:color w:val="333333"/>
          <w:sz w:val="22"/>
          <w:szCs w:val="22"/>
        </w:rPr>
        <w:t xml:space="preserve"> </w:t>
      </w:r>
      <w:r w:rsidRPr="00F34B74">
        <w:rPr>
          <w:rFonts w:ascii="Verdana" w:hAnsi="Verdana" w:cs="Helvetica"/>
          <w:color w:val="333333"/>
          <w:sz w:val="22"/>
          <w:szCs w:val="22"/>
        </w:rPr>
        <w:t>εξαιρετικά ενδιαφέρον πρόγραμμα</w:t>
      </w:r>
      <w:r w:rsidRPr="00F34B74">
        <w:rPr>
          <w:rFonts w:ascii="Verdana" w:hAnsi="Verdana" w:cs="Helvetica"/>
          <w:color w:val="333333"/>
          <w:sz w:val="22"/>
          <w:szCs w:val="22"/>
        </w:rPr>
        <w:t xml:space="preserve"> :</w:t>
      </w:r>
    </w:p>
    <w:bookmarkEnd w:id="0"/>
    <w:p w:rsidR="00FD48EB" w:rsidRPr="00F34B74" w:rsidRDefault="00FD48EB" w:rsidP="00F34B74">
      <w:pPr>
        <w:pStyle w:val="Subtitle"/>
        <w:rPr>
          <w:rFonts w:ascii="Verdana" w:hAnsi="Verdana"/>
        </w:rPr>
      </w:pPr>
      <w:r w:rsidRPr="00F34B74">
        <w:rPr>
          <w:rStyle w:val="Strong"/>
          <w:rFonts w:ascii="Verdana" w:hAnsi="Verdana" w:cs="Helvetica"/>
          <w:i/>
          <w:color w:val="333333"/>
        </w:rPr>
        <w:t>«Αλήθειες και ψέματα στην εποχή των </w:t>
      </w:r>
      <w:proofErr w:type="spellStart"/>
      <w:r w:rsidRPr="00F34B74">
        <w:rPr>
          <w:rStyle w:val="Strong"/>
          <w:rFonts w:ascii="Verdana" w:hAnsi="Verdana" w:cs="Helvetica"/>
          <w:i/>
          <w:color w:val="333333"/>
        </w:rPr>
        <w:t>Fake</w:t>
      </w:r>
      <w:proofErr w:type="spellEnd"/>
      <w:r w:rsidRPr="00F34B74">
        <w:rPr>
          <w:rFonts w:ascii="Verdana" w:hAnsi="Verdana"/>
          <w:i/>
        </w:rPr>
        <w:t> </w:t>
      </w:r>
      <w:proofErr w:type="spellStart"/>
      <w:r w:rsidRPr="00F34B74">
        <w:rPr>
          <w:rStyle w:val="Strong"/>
          <w:rFonts w:ascii="Verdana" w:hAnsi="Verdana" w:cs="Helvetica"/>
          <w:i/>
          <w:color w:val="333333"/>
        </w:rPr>
        <w:t>News</w:t>
      </w:r>
      <w:proofErr w:type="spellEnd"/>
      <w:r w:rsidRPr="00F34B74">
        <w:rPr>
          <w:rStyle w:val="Strong"/>
          <w:rFonts w:ascii="Verdana" w:hAnsi="Verdana" w:cs="Helvetica"/>
          <w:i/>
          <w:color w:val="333333"/>
        </w:rPr>
        <w:t>»</w:t>
      </w:r>
      <w:r w:rsidRPr="00F34B74">
        <w:rPr>
          <w:rStyle w:val="Strong"/>
          <w:rFonts w:ascii="Verdana" w:hAnsi="Verdana" w:cs="Helvetica"/>
          <w:color w:val="333333"/>
        </w:rPr>
        <w:t xml:space="preserve"> </w:t>
      </w:r>
      <w:r w:rsidRPr="00F34B74">
        <w:rPr>
          <w:rStyle w:val="Strong"/>
          <w:rFonts w:ascii="Verdana" w:hAnsi="Verdana" w:cs="Helvetica"/>
          <w:i/>
          <w:color w:val="333333"/>
        </w:rPr>
        <w:t>– </w:t>
      </w:r>
      <w:r w:rsidRPr="00F34B74">
        <w:rPr>
          <w:rFonts w:ascii="Verdana" w:hAnsi="Verdana"/>
          <w:i/>
        </w:rPr>
        <w:t>Οι κίνδυνοι εξαιτίας των σύγχρονων μηχανισμών παραπληροφόρησης</w:t>
      </w:r>
      <w:r w:rsidRPr="00F34B74">
        <w:rPr>
          <w:rFonts w:ascii="Verdana" w:hAnsi="Verdana"/>
          <w:i/>
        </w:rPr>
        <w:t>.</w:t>
      </w:r>
      <w:r w:rsidRPr="00F34B74">
        <w:rPr>
          <w:rFonts w:ascii="Verdana" w:hAnsi="Verdana"/>
        </w:rPr>
        <w:t xml:space="preserve"> Η εισήγηση έγινε από τον δημοσιογράφο κ. </w:t>
      </w:r>
      <w:proofErr w:type="spellStart"/>
      <w:r w:rsidRPr="00F34B74">
        <w:rPr>
          <w:rFonts w:ascii="Verdana" w:hAnsi="Verdana"/>
        </w:rPr>
        <w:t>Δανέζη</w:t>
      </w:r>
      <w:proofErr w:type="spellEnd"/>
      <w:r w:rsidRPr="00F34B74">
        <w:rPr>
          <w:rFonts w:ascii="Verdana" w:hAnsi="Verdana"/>
        </w:rPr>
        <w:t xml:space="preserve"> με </w:t>
      </w:r>
      <w:proofErr w:type="spellStart"/>
      <w:r w:rsidRPr="00F34B74">
        <w:rPr>
          <w:rFonts w:ascii="Verdana" w:hAnsi="Verdana"/>
        </w:rPr>
        <w:t>διαδραστικό</w:t>
      </w:r>
      <w:proofErr w:type="spellEnd"/>
      <w:r w:rsidRPr="00F34B74">
        <w:rPr>
          <w:rFonts w:ascii="Verdana" w:hAnsi="Verdana"/>
        </w:rPr>
        <w:t xml:space="preserve"> τρόπο και βοήθησε σημαντικά στην ευαισθητοποίηση των παιδιών σχετικά με τις ψευδείς ειδήσεις και τη δυνατότητα εντοπισμού τους. Το υλικό της παρουσίασης θα αποσταλεί στο σχολείο ώστε να χρησιμοποιηθεί για σκοπούς διάχυσης της γνώσης το επόμενο σχολικό έτος στους μαθητές της Τρίτης Γυμνασίου από τις υπεύθυνες καθηγήτριες Αγγλικής </w:t>
      </w:r>
      <w:r w:rsidRPr="00F34B74">
        <w:rPr>
          <w:rFonts w:ascii="Verdana" w:hAnsi="Verdana"/>
          <w:b/>
        </w:rPr>
        <w:t>Άρια Μίχου</w:t>
      </w:r>
      <w:r w:rsidRPr="00F34B74">
        <w:rPr>
          <w:rFonts w:ascii="Verdana" w:hAnsi="Verdana"/>
        </w:rPr>
        <w:t xml:space="preserve"> και </w:t>
      </w:r>
      <w:r w:rsidRPr="00F34B74">
        <w:rPr>
          <w:rFonts w:ascii="Verdana" w:hAnsi="Verdana"/>
          <w:b/>
        </w:rPr>
        <w:t xml:space="preserve">Ελισάβετ </w:t>
      </w:r>
      <w:proofErr w:type="spellStart"/>
      <w:r w:rsidRPr="00F34B74">
        <w:rPr>
          <w:rFonts w:ascii="Verdana" w:hAnsi="Verdana"/>
          <w:b/>
        </w:rPr>
        <w:t>Πραματευτάκη</w:t>
      </w:r>
      <w:proofErr w:type="spellEnd"/>
      <w:r w:rsidR="002E3DC9" w:rsidRPr="00F34B74">
        <w:rPr>
          <w:rFonts w:ascii="Verdana" w:hAnsi="Verdana"/>
        </w:rPr>
        <w:t>, που συνόδεψαν τους μαθητές στο Ίδρυμα Λασκαρίδη.</w:t>
      </w:r>
    </w:p>
    <w:p w:rsidR="0090560D" w:rsidRPr="00FD48EB" w:rsidRDefault="0090560D"/>
    <w:sectPr w:rsidR="0090560D" w:rsidRPr="00FD48E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6D"/>
    <w:rsid w:val="002E3DC9"/>
    <w:rsid w:val="003E1E26"/>
    <w:rsid w:val="0069390D"/>
    <w:rsid w:val="0090560D"/>
    <w:rsid w:val="00A3656D"/>
    <w:rsid w:val="00F34B74"/>
    <w:rsid w:val="00FD48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814B"/>
  <w15:chartTrackingRefBased/>
  <w15:docId w15:val="{74BC4088-0B0A-4C38-AE53-EE46D5AA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8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D48EB"/>
    <w:rPr>
      <w:b/>
      <w:bCs/>
    </w:rPr>
  </w:style>
  <w:style w:type="paragraph" w:styleId="Subtitle">
    <w:name w:val="Subtitle"/>
    <w:basedOn w:val="Normal"/>
    <w:next w:val="Normal"/>
    <w:link w:val="SubtitleChar"/>
    <w:uiPriority w:val="11"/>
    <w:qFormat/>
    <w:rsid w:val="00F34B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4B7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137</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MICHOU</dc:creator>
  <cp:keywords/>
  <dc:description/>
  <cp:lastModifiedBy>ARIA MICHOU</cp:lastModifiedBy>
  <cp:revision>5</cp:revision>
  <dcterms:created xsi:type="dcterms:W3CDTF">2020-06-20T13:56:00Z</dcterms:created>
  <dcterms:modified xsi:type="dcterms:W3CDTF">2020-06-20T14:16:00Z</dcterms:modified>
</cp:coreProperties>
</file>